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71F94" w14:textId="257F97FE" w:rsidR="00206B47" w:rsidRDefault="006F39AB">
      <w:r>
        <w:t xml:space="preserve"> 20</w:t>
      </w:r>
      <w:r w:rsidR="003B25C5">
        <w:t xml:space="preserve">06-2015 </w:t>
      </w:r>
      <w:r w:rsidR="00206B47">
        <w:t>M</w:t>
      </w:r>
      <w:r>
        <w:t>SA-Kaivin oy</w:t>
      </w:r>
    </w:p>
    <w:p w14:paraId="558D96E2" w14:textId="31DEEBDD" w:rsidR="003B25C5" w:rsidRDefault="003B25C5">
      <w:r>
        <w:t>Työtehtävät</w:t>
      </w:r>
      <w:r w:rsidR="0032312D">
        <w:t>: toimitusjohtaja, kuorma-auton kuljettaja</w:t>
      </w:r>
      <w:r w:rsidR="0022361D">
        <w:t xml:space="preserve">, </w:t>
      </w:r>
      <w:r w:rsidR="00740B11">
        <w:t>työkoneen kuljettaja, rakennus ja maan</w:t>
      </w:r>
      <w:r w:rsidR="00D71DC6">
        <w:t>rakennus työt, kaluston huolto.</w:t>
      </w:r>
      <w:r w:rsidR="00A81033">
        <w:t xml:space="preserve"> </w:t>
      </w:r>
    </w:p>
    <w:sectPr w:rsidR="003B25C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B47"/>
    <w:rsid w:val="00206B47"/>
    <w:rsid w:val="0022361D"/>
    <w:rsid w:val="0032312D"/>
    <w:rsid w:val="003B25C5"/>
    <w:rsid w:val="00510E4E"/>
    <w:rsid w:val="006F39AB"/>
    <w:rsid w:val="00740B11"/>
    <w:rsid w:val="00A81033"/>
    <w:rsid w:val="00D7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BDCC20"/>
  <w15:chartTrackingRefBased/>
  <w15:docId w15:val="{06024999-9710-4C42-8462-60A87CC98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206B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206B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206B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206B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206B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206B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206B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206B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206B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206B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206B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206B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206B47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206B47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206B47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206B47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206B47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206B47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206B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206B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206B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206B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206B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206B47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206B47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206B47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206B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206B47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206B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135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Mikko A</dc:creator>
  <cp:keywords/>
  <dc:description/>
  <cp:lastModifiedBy>Mikko A</cp:lastModifiedBy>
  <cp:revision>2</cp:revision>
  <dcterms:created xsi:type="dcterms:W3CDTF">2025-04-09T06:46:00Z</dcterms:created>
  <dcterms:modified xsi:type="dcterms:W3CDTF">2025-04-09T06:46:00Z</dcterms:modified>
</cp:coreProperties>
</file>